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0351" w14:textId="584B1AA2" w:rsidR="006F4284" w:rsidRPr="006F4284" w:rsidRDefault="00FE3DDF" w:rsidP="00FE3DDF">
      <w:pPr>
        <w:shd w:val="clear" w:color="auto" w:fill="FFFFFF"/>
        <w:spacing w:after="0" w:line="240" w:lineRule="auto"/>
        <w:jc w:val="center"/>
        <w:textAlignment w:val="center"/>
        <w:rPr>
          <w:rFonts w:ascii="Segoe UI" w:eastAsia="Times New Roman" w:hAnsi="Segoe UI" w:cs="Segoe UI"/>
          <w:color w:val="242424"/>
          <w:sz w:val="23"/>
          <w:szCs w:val="23"/>
          <w:lang w:eastAsia="nl-NL"/>
        </w:rPr>
      </w:pPr>
      <w:r>
        <w:rPr>
          <w:noProof/>
        </w:rPr>
        <w:drawing>
          <wp:inline distT="0" distB="0" distL="0" distR="0" wp14:anchorId="54499084" wp14:editId="5554D540">
            <wp:extent cx="3543300" cy="1242060"/>
            <wp:effectExtent l="0" t="0" r="0" b="0"/>
            <wp:docPr id="2" name="Afbeelding 2" descr="Afbeelding met tekst, whiteboard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whiteboard&#10;&#10;Automatisch gegenereerde beschrijvi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9523" cy="12512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05E554" w14:textId="77777777" w:rsidR="00CE2ED4" w:rsidRPr="00CE2ED4" w:rsidRDefault="00CE2ED4" w:rsidP="00CE2ED4">
      <w:proofErr w:type="spellStart"/>
      <w:r w:rsidRPr="00CE2ED4">
        <w:rPr>
          <w:b/>
          <w:bCs/>
        </w:rPr>
        <w:t>Westerwolde</w:t>
      </w:r>
      <w:proofErr w:type="spellEnd"/>
      <w:r w:rsidRPr="00CE2ED4">
        <w:rPr>
          <w:b/>
          <w:bCs/>
        </w:rPr>
        <w:t xml:space="preserve"> rijgt FAIR 2025</w:t>
      </w:r>
    </w:p>
    <w:p w14:paraId="473BB343" w14:textId="77777777" w:rsidR="00CE2ED4" w:rsidRPr="00CE2ED4" w:rsidRDefault="00CE2ED4" w:rsidP="00CE2ED4">
      <w:r w:rsidRPr="00CE2ED4">
        <w:t xml:space="preserve">In het prachtige </w:t>
      </w:r>
      <w:proofErr w:type="spellStart"/>
      <w:r w:rsidRPr="00CE2ED4">
        <w:t>Westerwolde</w:t>
      </w:r>
      <w:proofErr w:type="spellEnd"/>
      <w:r w:rsidRPr="00CE2ED4">
        <w:t xml:space="preserve">, in het dal van de Ruiten A in Oost-Groningen, ligt </w:t>
      </w:r>
      <w:proofErr w:type="spellStart"/>
      <w:r w:rsidRPr="00CE2ED4">
        <w:t>Smeerling</w:t>
      </w:r>
      <w:proofErr w:type="spellEnd"/>
      <w:r w:rsidRPr="00CE2ED4">
        <w:t xml:space="preserve"> – een schitterende locatie waar je </w:t>
      </w:r>
      <w:proofErr w:type="spellStart"/>
      <w:r w:rsidRPr="00CE2ED4">
        <w:t>Gasterij</w:t>
      </w:r>
      <w:proofErr w:type="spellEnd"/>
      <w:r w:rsidRPr="00CE2ED4">
        <w:t xml:space="preserve"> Natuurlijk </w:t>
      </w:r>
      <w:proofErr w:type="spellStart"/>
      <w:r w:rsidRPr="00CE2ED4">
        <w:t>Smeerling</w:t>
      </w:r>
      <w:proofErr w:type="spellEnd"/>
      <w:r w:rsidRPr="00CE2ED4">
        <w:t xml:space="preserve"> vindt. Dit jaar organiseert Stichting </w:t>
      </w:r>
      <w:proofErr w:type="spellStart"/>
      <w:r w:rsidRPr="00CE2ED4">
        <w:t>Westerwolde</w:t>
      </w:r>
      <w:proofErr w:type="spellEnd"/>
      <w:r w:rsidRPr="00CE2ED4">
        <w:t xml:space="preserve"> rijgt hier voor de 7e keer de </w:t>
      </w:r>
      <w:proofErr w:type="spellStart"/>
      <w:r w:rsidRPr="00CE2ED4">
        <w:rPr>
          <w:b/>
          <w:bCs/>
        </w:rPr>
        <w:t>Westerwolde</w:t>
      </w:r>
      <w:proofErr w:type="spellEnd"/>
      <w:r w:rsidRPr="00CE2ED4">
        <w:rPr>
          <w:b/>
          <w:bCs/>
        </w:rPr>
        <w:t xml:space="preserve"> rijgt FAIR</w:t>
      </w:r>
      <w:r w:rsidRPr="00CE2ED4">
        <w:t>.</w:t>
      </w:r>
    </w:p>
    <w:p w14:paraId="5858F2D2" w14:textId="77777777" w:rsidR="00CE2ED4" w:rsidRPr="00CE2ED4" w:rsidRDefault="00CE2ED4" w:rsidP="00CE2ED4">
      <w:r w:rsidRPr="00CE2ED4">
        <w:t xml:space="preserve">De fair maakt deel uit van de tuinmanifestatie </w:t>
      </w:r>
      <w:proofErr w:type="spellStart"/>
      <w:r w:rsidRPr="00CE2ED4">
        <w:rPr>
          <w:i/>
          <w:iCs/>
        </w:rPr>
        <w:t>Westerwolde</w:t>
      </w:r>
      <w:proofErr w:type="spellEnd"/>
      <w:r w:rsidRPr="00CE2ED4">
        <w:rPr>
          <w:i/>
          <w:iCs/>
        </w:rPr>
        <w:t xml:space="preserve"> rijgt</w:t>
      </w:r>
      <w:r w:rsidRPr="00CE2ED4">
        <w:t>, waarbij maar liefst 20 adembenemende tuinen een podium bieden voor kunst en cultuur. Deze manifestatie trekt jaarlijks ruim 15.000 bezoekers in tien dagen en is uitgegroeid tot een groot succes.</w:t>
      </w:r>
    </w:p>
    <w:p w14:paraId="67684831" w14:textId="77777777" w:rsidR="00CE2ED4" w:rsidRPr="00CE2ED4" w:rsidRDefault="00CE2ED4" w:rsidP="00CE2ED4">
      <w:r w:rsidRPr="00CE2ED4">
        <w:rPr>
          <w:b/>
          <w:bCs/>
        </w:rPr>
        <w:t xml:space="preserve">Details </w:t>
      </w:r>
      <w:proofErr w:type="spellStart"/>
      <w:r w:rsidRPr="00CE2ED4">
        <w:rPr>
          <w:b/>
          <w:bCs/>
        </w:rPr>
        <w:t>Westerwolde</w:t>
      </w:r>
      <w:proofErr w:type="spellEnd"/>
      <w:r w:rsidRPr="00CE2ED4">
        <w:rPr>
          <w:b/>
          <w:bCs/>
        </w:rPr>
        <w:t xml:space="preserve"> rijgt FAIR:</w:t>
      </w:r>
      <w:r w:rsidRPr="00CE2ED4">
        <w:br/>
      </w:r>
      <w:r w:rsidRPr="00CE2ED4">
        <w:rPr>
          <w:rFonts w:ascii="Segoe UI Emoji" w:hAnsi="Segoe UI Emoji" w:cs="Segoe UI Emoji"/>
        </w:rPr>
        <w:t>📅</w:t>
      </w:r>
      <w:r w:rsidRPr="00CE2ED4">
        <w:t xml:space="preserve"> </w:t>
      </w:r>
      <w:r w:rsidRPr="00CE2ED4">
        <w:rPr>
          <w:b/>
          <w:bCs/>
        </w:rPr>
        <w:t>Woensdag 25 juni 2025</w:t>
      </w:r>
      <w:r w:rsidRPr="00CE2ED4">
        <w:br/>
      </w:r>
      <w:r w:rsidRPr="00CE2ED4">
        <w:rPr>
          <w:rFonts w:ascii="Segoe UI Emoji" w:hAnsi="Segoe UI Emoji" w:cs="Segoe UI Emoji"/>
        </w:rPr>
        <w:t>⏰</w:t>
      </w:r>
      <w:r w:rsidRPr="00CE2ED4">
        <w:t xml:space="preserve"> </w:t>
      </w:r>
      <w:r w:rsidRPr="00CE2ED4">
        <w:rPr>
          <w:b/>
          <w:bCs/>
        </w:rPr>
        <w:t>10:00 – 17:00 uur</w:t>
      </w:r>
      <w:r w:rsidRPr="00CE2ED4">
        <w:br/>
      </w:r>
      <w:r w:rsidRPr="00CE2ED4">
        <w:rPr>
          <w:rFonts w:ascii="Segoe UI Emoji" w:hAnsi="Segoe UI Emoji" w:cs="Segoe UI Emoji"/>
        </w:rPr>
        <w:t>📍</w:t>
      </w:r>
      <w:r w:rsidRPr="00CE2ED4">
        <w:t xml:space="preserve"> </w:t>
      </w:r>
      <w:proofErr w:type="spellStart"/>
      <w:r w:rsidRPr="00CE2ED4">
        <w:rPr>
          <w:b/>
          <w:bCs/>
        </w:rPr>
        <w:t>Gasterij</w:t>
      </w:r>
      <w:proofErr w:type="spellEnd"/>
      <w:r w:rsidRPr="00CE2ED4">
        <w:rPr>
          <w:b/>
          <w:bCs/>
        </w:rPr>
        <w:t xml:space="preserve"> Natuurlijk </w:t>
      </w:r>
      <w:proofErr w:type="spellStart"/>
      <w:r w:rsidRPr="00CE2ED4">
        <w:rPr>
          <w:b/>
          <w:bCs/>
        </w:rPr>
        <w:t>Smeerling</w:t>
      </w:r>
      <w:proofErr w:type="spellEnd"/>
      <w:r w:rsidRPr="00CE2ED4">
        <w:t xml:space="preserve">, </w:t>
      </w:r>
      <w:proofErr w:type="spellStart"/>
      <w:r w:rsidRPr="00CE2ED4">
        <w:t>Smeerling</w:t>
      </w:r>
      <w:proofErr w:type="spellEnd"/>
      <w:r w:rsidRPr="00CE2ED4">
        <w:t xml:space="preserve"> 15, Onstwedde</w:t>
      </w:r>
    </w:p>
    <w:p w14:paraId="26A65AD7" w14:textId="77777777" w:rsidR="00CE2ED4" w:rsidRPr="00CE2ED4" w:rsidRDefault="00CE2ED4" w:rsidP="00CE2ED4">
      <w:r w:rsidRPr="00CE2ED4">
        <w:t>Met plaats voor circa 80 stands, nodigen we standhouders uit in de volgende categorieën:</w:t>
      </w:r>
    </w:p>
    <w:p w14:paraId="56F7B82E" w14:textId="77777777" w:rsidR="00CE2ED4" w:rsidRPr="00CE2ED4" w:rsidRDefault="00CE2ED4" w:rsidP="00CE2ED4">
      <w:pPr>
        <w:numPr>
          <w:ilvl w:val="0"/>
          <w:numId w:val="1"/>
        </w:numPr>
      </w:pPr>
      <w:r w:rsidRPr="00CE2ED4">
        <w:t>Tuinartikelen en aanverwante producten</w:t>
      </w:r>
    </w:p>
    <w:p w14:paraId="7861A0E3" w14:textId="77777777" w:rsidR="00CE2ED4" w:rsidRPr="00CE2ED4" w:rsidRDefault="00CE2ED4" w:rsidP="00CE2ED4">
      <w:pPr>
        <w:numPr>
          <w:ilvl w:val="0"/>
          <w:numId w:val="1"/>
        </w:numPr>
      </w:pPr>
      <w:r w:rsidRPr="00CE2ED4">
        <w:t>Streekproducten</w:t>
      </w:r>
    </w:p>
    <w:p w14:paraId="54661F0C" w14:textId="77777777" w:rsidR="00CE2ED4" w:rsidRPr="00CE2ED4" w:rsidRDefault="00CE2ED4" w:rsidP="00CE2ED4">
      <w:pPr>
        <w:numPr>
          <w:ilvl w:val="0"/>
          <w:numId w:val="1"/>
        </w:numPr>
      </w:pPr>
      <w:r w:rsidRPr="00CE2ED4">
        <w:t>Kunst en kunstzinnige creaties</w:t>
      </w:r>
    </w:p>
    <w:p w14:paraId="6CC1EF7D" w14:textId="77777777" w:rsidR="00CE2ED4" w:rsidRPr="00CE2ED4" w:rsidRDefault="00CE2ED4" w:rsidP="00CE2ED4">
      <w:pPr>
        <w:numPr>
          <w:ilvl w:val="0"/>
          <w:numId w:val="1"/>
        </w:numPr>
      </w:pPr>
      <w:r w:rsidRPr="00CE2ED4">
        <w:t>Pure en ambachtelijke producten</w:t>
      </w:r>
    </w:p>
    <w:p w14:paraId="670D9055" w14:textId="77777777" w:rsidR="00CE2ED4" w:rsidRPr="00CE2ED4" w:rsidRDefault="00CE2ED4" w:rsidP="00CE2ED4">
      <w:r w:rsidRPr="00CE2ED4">
        <w:t>Deze fair is geliefd bij zowel bezoekers als standhouders. Wil jij erbij zijn? Schrijf je dan snel in, want de plekken zijn gewild!</w:t>
      </w:r>
    </w:p>
    <w:p w14:paraId="0E670BE3" w14:textId="77777777" w:rsidR="00CE2ED4" w:rsidRPr="00CE2ED4" w:rsidRDefault="00CE2ED4" w:rsidP="00CE2ED4">
      <w:r w:rsidRPr="00CE2ED4">
        <w:rPr>
          <w:b/>
          <w:bCs/>
        </w:rPr>
        <w:t>Praktische informatie:</w:t>
      </w:r>
    </w:p>
    <w:p w14:paraId="223FB25F" w14:textId="77777777" w:rsidR="00CE2ED4" w:rsidRPr="00CE2ED4" w:rsidRDefault="00CE2ED4" w:rsidP="00CE2ED4">
      <w:pPr>
        <w:numPr>
          <w:ilvl w:val="0"/>
          <w:numId w:val="2"/>
        </w:numPr>
      </w:pPr>
      <w:r w:rsidRPr="00CE2ED4">
        <w:t>De details en prijzen staan vermeld in de bijlage.</w:t>
      </w:r>
    </w:p>
    <w:p w14:paraId="00AAB51E" w14:textId="77777777" w:rsidR="00CE2ED4" w:rsidRPr="00CE2ED4" w:rsidRDefault="00CE2ED4" w:rsidP="00CE2ED4">
      <w:pPr>
        <w:numPr>
          <w:ilvl w:val="0"/>
          <w:numId w:val="2"/>
        </w:numPr>
      </w:pPr>
      <w:r w:rsidRPr="00CE2ED4">
        <w:t>Bij annulering van het evenement door overheidsmaatregelen vervalt je inschrijving kosteloos. In alle andere gevallen gelden de reguliere (</w:t>
      </w:r>
      <w:proofErr w:type="spellStart"/>
      <w:r w:rsidRPr="00CE2ED4">
        <w:t>annulerings</w:t>
      </w:r>
      <w:proofErr w:type="spellEnd"/>
      <w:r w:rsidRPr="00CE2ED4">
        <w:t>)voorwaarden.</w:t>
      </w:r>
    </w:p>
    <w:p w14:paraId="2FF2E1C4" w14:textId="7B8F6416" w:rsidR="00CE2ED4" w:rsidRPr="00CE2ED4" w:rsidRDefault="00CE2ED4" w:rsidP="00CE2ED4">
      <w:pPr>
        <w:numPr>
          <w:ilvl w:val="0"/>
          <w:numId w:val="2"/>
        </w:numPr>
      </w:pPr>
      <w:r w:rsidRPr="00CE2ED4">
        <w:t xml:space="preserve">Na inschrijving ontvang je </w:t>
      </w:r>
      <w:r w:rsidR="002317D3">
        <w:t xml:space="preserve">op een later moment </w:t>
      </w:r>
      <w:r w:rsidRPr="00CE2ED4">
        <w:t>van</w:t>
      </w:r>
      <w:r w:rsidR="002317D3">
        <w:t xml:space="preserve"> de penningmeester (Heleen) </w:t>
      </w:r>
      <w:r w:rsidRPr="00CE2ED4">
        <w:t>een factuur.</w:t>
      </w:r>
    </w:p>
    <w:p w14:paraId="13CBF9F1" w14:textId="77777777" w:rsidR="00CE2ED4" w:rsidRPr="00CE2ED4" w:rsidRDefault="00CE2ED4" w:rsidP="00CE2ED4">
      <w:pPr>
        <w:rPr>
          <w:b/>
          <w:bCs/>
        </w:rPr>
      </w:pPr>
      <w:r w:rsidRPr="00CE2ED4">
        <w:t xml:space="preserve">We hopen je snel te verwelkomen! Heb je vragen, stuur mij gerust een e-mail. </w:t>
      </w:r>
      <w:r w:rsidRPr="00CE2ED4">
        <w:rPr>
          <w:b/>
          <w:bCs/>
        </w:rPr>
        <w:t>Ook als je besluit niet deel te nemen, waardeer ik het als je dit even laat weten.</w:t>
      </w:r>
    </w:p>
    <w:p w14:paraId="13405A73" w14:textId="77777777" w:rsidR="00CE2ED4" w:rsidRPr="00CE2ED4" w:rsidRDefault="00CE2ED4" w:rsidP="00CE2ED4">
      <w:r w:rsidRPr="00CE2ED4">
        <w:t>Hartelijke groet,</w:t>
      </w:r>
      <w:r w:rsidRPr="00CE2ED4">
        <w:br/>
      </w:r>
      <w:r w:rsidRPr="00CE2ED4">
        <w:rPr>
          <w:b/>
          <w:bCs/>
        </w:rPr>
        <w:t>Barbara Speelman</w:t>
      </w:r>
      <w:r w:rsidRPr="00CE2ED4">
        <w:br/>
        <w:t xml:space="preserve">Namens Stichting </w:t>
      </w:r>
      <w:proofErr w:type="spellStart"/>
      <w:r w:rsidRPr="00CE2ED4">
        <w:t>Westerwolde</w:t>
      </w:r>
      <w:proofErr w:type="spellEnd"/>
      <w:r w:rsidRPr="00CE2ED4">
        <w:t xml:space="preserve"> rijgt</w:t>
      </w:r>
      <w:r w:rsidRPr="00CE2ED4">
        <w:br/>
      </w:r>
      <w:r w:rsidRPr="00CE2ED4">
        <w:rPr>
          <w:rFonts w:ascii="Segoe UI Emoji" w:hAnsi="Segoe UI Emoji" w:cs="Segoe UI Emoji"/>
        </w:rPr>
        <w:t>📧</w:t>
      </w:r>
      <w:r w:rsidRPr="00CE2ED4">
        <w:t xml:space="preserve"> barbara@zogroningen.nl</w:t>
      </w:r>
    </w:p>
    <w:p w14:paraId="76E0C13E" w14:textId="77777777" w:rsidR="00CE2ED4" w:rsidRDefault="00CE2ED4"/>
    <w:sectPr w:rsidR="00CE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5701"/>
    <w:multiLevelType w:val="multilevel"/>
    <w:tmpl w:val="F7F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15F51"/>
    <w:multiLevelType w:val="multilevel"/>
    <w:tmpl w:val="CE1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708066">
    <w:abstractNumId w:val="0"/>
  </w:num>
  <w:num w:numId="2" w16cid:durableId="89689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84"/>
    <w:rsid w:val="000B366D"/>
    <w:rsid w:val="002317D3"/>
    <w:rsid w:val="004768F9"/>
    <w:rsid w:val="006F4284"/>
    <w:rsid w:val="00700B84"/>
    <w:rsid w:val="00714FE9"/>
    <w:rsid w:val="007A465B"/>
    <w:rsid w:val="00844EE5"/>
    <w:rsid w:val="00845CC7"/>
    <w:rsid w:val="008A2998"/>
    <w:rsid w:val="008E4AFC"/>
    <w:rsid w:val="009E2ACB"/>
    <w:rsid w:val="00A0729C"/>
    <w:rsid w:val="00A975ED"/>
    <w:rsid w:val="00B230D4"/>
    <w:rsid w:val="00CE2ED4"/>
    <w:rsid w:val="00CE3A70"/>
    <w:rsid w:val="00E5498B"/>
    <w:rsid w:val="00F91848"/>
    <w:rsid w:val="00FC0CB8"/>
    <w:rsid w:val="00F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DB86"/>
  <w15:chartTrackingRefBased/>
  <w15:docId w15:val="{7FE19B86-BDA5-44C1-A788-E1F2F68B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6F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F4284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6F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4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3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8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44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342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25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78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5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537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62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171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72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7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543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3912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837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5337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196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0226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9131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9869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47606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5985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90344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54400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8855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33258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425580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886533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644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443889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92641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46428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7227950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21710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771049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425605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443186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92301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552696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0476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4985671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30484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219875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432477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Speelman - Stichting ZO Groningen</dc:creator>
  <cp:keywords/>
  <dc:description/>
  <cp:lastModifiedBy>Barbara Speelman - Stichting ZO Groningen</cp:lastModifiedBy>
  <cp:revision>8</cp:revision>
  <dcterms:created xsi:type="dcterms:W3CDTF">2025-01-12T08:30:00Z</dcterms:created>
  <dcterms:modified xsi:type="dcterms:W3CDTF">2025-01-12T08:48:00Z</dcterms:modified>
</cp:coreProperties>
</file>